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09D" w:rsidRPr="00ED609D" w:rsidRDefault="00ED609D" w:rsidP="00ED609D">
      <w:pPr>
        <w:spacing w:line="360" w:lineRule="auto"/>
        <w:ind w:firstLineChars="800" w:firstLine="1920"/>
        <w:jc w:val="center"/>
        <w:rPr>
          <w:rFonts w:ascii="宋体" w:hAnsi="宋体" w:cs="宋体"/>
          <w:b/>
          <w:bCs/>
          <w:color w:val="00B0F0"/>
          <w:sz w:val="40"/>
          <w:szCs w:val="32"/>
        </w:rPr>
      </w:pPr>
      <w:bookmarkStart w:id="0" w:name="_GoBack"/>
      <w:r w:rsidRPr="00ED609D">
        <w:rPr>
          <w:noProof/>
          <w:color w:val="00B0F0"/>
          <w:sz w:val="24"/>
        </w:rPr>
        <w:drawing>
          <wp:anchor distT="0" distB="0" distL="114300" distR="114300" simplePos="0" relativeHeight="251658240" behindDoc="0" locked="0" layoutInCell="1" allowOverlap="1" wp14:anchorId="33F5EA0E" wp14:editId="7C20F9F1">
            <wp:simplePos x="0" y="0"/>
            <wp:positionH relativeFrom="page">
              <wp:posOffset>12039600</wp:posOffset>
            </wp:positionH>
            <wp:positionV relativeFrom="topMargin">
              <wp:posOffset>10363200</wp:posOffset>
            </wp:positionV>
            <wp:extent cx="431800" cy="266700"/>
            <wp:effectExtent l="0" t="0" r="6350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609D">
        <w:rPr>
          <w:rFonts w:ascii="宋体" w:hAnsi="宋体" w:cs="宋体" w:hint="eastAsia"/>
          <w:b/>
          <w:bCs/>
          <w:color w:val="00B0F0"/>
          <w:sz w:val="40"/>
          <w:szCs w:val="32"/>
        </w:rPr>
        <w:t>18.1</w:t>
      </w:r>
      <w:r w:rsidRPr="00ED609D">
        <w:rPr>
          <w:rFonts w:ascii="宋体" w:hAnsi="宋体" w:cs="宋体" w:hint="eastAsia"/>
          <w:b/>
          <w:bCs/>
          <w:color w:val="00B0F0"/>
          <w:sz w:val="40"/>
          <w:szCs w:val="32"/>
        </w:rPr>
        <w:t xml:space="preserve"> </w:t>
      </w:r>
      <w:r w:rsidRPr="00ED609D">
        <w:rPr>
          <w:rFonts w:ascii="宋体" w:hAnsi="宋体" w:cs="宋体" w:hint="eastAsia"/>
          <w:b/>
          <w:bCs/>
          <w:color w:val="00B0F0"/>
          <w:sz w:val="40"/>
          <w:szCs w:val="32"/>
        </w:rPr>
        <w:t>电能</w:t>
      </w:r>
      <w:r w:rsidRPr="00ED609D">
        <w:rPr>
          <w:rFonts w:ascii="宋体" w:hAnsi="宋体" w:cs="宋体" w:hint="eastAsia"/>
          <w:b/>
          <w:bCs/>
          <w:color w:val="00B0F0"/>
          <w:sz w:val="40"/>
          <w:szCs w:val="32"/>
        </w:rPr>
        <w:t xml:space="preserve"> </w:t>
      </w:r>
      <w:r w:rsidRPr="00ED609D">
        <w:rPr>
          <w:rFonts w:ascii="宋体" w:hAnsi="宋体" w:cs="宋体" w:hint="eastAsia"/>
          <w:b/>
          <w:bCs/>
          <w:color w:val="00B0F0"/>
          <w:sz w:val="40"/>
          <w:szCs w:val="32"/>
        </w:rPr>
        <w:t>电功</w:t>
      </w:r>
    </w:p>
    <w:bookmarkEnd w:id="0"/>
    <w:p w:rsidR="00ED609D" w:rsidRDefault="00ED609D" w:rsidP="00ED609D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2066925" cy="990600"/>
            <wp:effectExtent l="0" t="0" r="9525" b="0"/>
            <wp:docPr id="23" name="图片 2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09D" w:rsidRDefault="00ED609D" w:rsidP="00ED609D">
      <w:pPr>
        <w:spacing w:line="360" w:lineRule="auto"/>
        <w:ind w:rightChars="-11" w:right="-23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>
        <w:rPr>
          <w:rFonts w:ascii="宋体" w:hAnsi="宋体" w:cs="宋体" w:hint="eastAsia"/>
          <w:b/>
          <w:color w:val="000000"/>
          <w:szCs w:val="21"/>
        </w:rPr>
        <w:t>电能及其计量</w:t>
      </w:r>
    </w:p>
    <w:p w:rsidR="00ED609D" w:rsidRDefault="00ED609D" w:rsidP="00ED609D">
      <w:pPr>
        <w:spacing w:line="360" w:lineRule="auto"/>
        <w:ind w:rightChars="-11" w:right="-23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1.电能可从其他形式的能量转化而来，也可以转化为其它形式的能量。</w:t>
      </w:r>
    </w:p>
    <w:p w:rsidR="00ED609D" w:rsidRDefault="00ED609D" w:rsidP="00ED609D">
      <w:pPr>
        <w:spacing w:line="360" w:lineRule="auto"/>
        <w:ind w:rightChars="-11" w:right="-23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2.电能用W表示，常用单位是千瓦时（kW·h），又叫“度”，在物理学中能量的通用单位是焦耳（J），简称焦。1kW•h= 3.6×10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6</w:t>
      </w:r>
      <w:r>
        <w:rPr>
          <w:rFonts w:ascii="宋体" w:hAnsi="宋体" w:cs="宋体" w:hint="eastAsia"/>
          <w:color w:val="000000"/>
          <w:szCs w:val="21"/>
        </w:rPr>
        <w:t xml:space="preserve"> J。</w:t>
      </w:r>
    </w:p>
    <w:p w:rsidR="00ED609D" w:rsidRDefault="00ED609D" w:rsidP="00ED609D">
      <w:pPr>
        <w:spacing w:line="360" w:lineRule="auto"/>
        <w:ind w:rightChars="-11" w:right="-23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3.电能表是测量消耗电能多少的仪器。</w:t>
      </w:r>
    </w:p>
    <w:p w:rsidR="00ED609D" w:rsidRDefault="00ED609D" w:rsidP="00ED609D">
      <w:pPr>
        <w:spacing w:line="360" w:lineRule="auto"/>
        <w:ind w:rightChars="-11" w:right="-23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4.理解电能表表盘上几个重要参数的物理意义。</w:t>
      </w:r>
    </w:p>
    <w:p w:rsidR="00ED609D" w:rsidRDefault="00ED609D" w:rsidP="00ED609D">
      <w:pPr>
        <w:spacing w:line="360" w:lineRule="auto"/>
        <w:ind w:rightChars="-11" w:right="-23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>
        <w:rPr>
          <w:rFonts w:ascii="宋体" w:hAnsi="宋体" w:cs="宋体" w:hint="eastAsia"/>
          <w:b/>
          <w:color w:val="000000"/>
          <w:szCs w:val="21"/>
        </w:rPr>
        <w:t>电功</w:t>
      </w:r>
    </w:p>
    <w:p w:rsidR="00ED609D" w:rsidRDefault="00ED609D" w:rsidP="00ED609D">
      <w:pPr>
        <w:spacing w:line="360" w:lineRule="auto"/>
        <w:ind w:rightChars="-11" w:right="-23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1.电能转化为其他形式能的过程是电流做功的过程，电流做了多少功就消耗了多少电能，也就是有多少电能转化为电流做功。实质上，电功就是电能，也用W表示，通用单位是J，常用单位是千瓦时（kW•h）。</w:t>
      </w:r>
    </w:p>
    <w:p w:rsidR="00ED609D" w:rsidRDefault="00ED609D" w:rsidP="00ED609D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2.求解电功的公式为W=</w:t>
      </w:r>
      <w:proofErr w:type="spellStart"/>
      <w:r>
        <w:rPr>
          <w:rFonts w:ascii="宋体" w:hAnsi="宋体" w:cs="宋体" w:hint="eastAsia"/>
          <w:color w:val="000000"/>
          <w:szCs w:val="21"/>
        </w:rPr>
        <w:t>UIt</w:t>
      </w:r>
      <w:proofErr w:type="spellEnd"/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095500" cy="1057275"/>
            <wp:effectExtent l="0" t="0" r="0" b="9525"/>
            <wp:docPr id="22" name="图片 22" descr="C:\Users\Administrator.USER-20191111FA\AppData\Roaming\Tencent\Users\1301293864\QQ\WinTemp\RichOle\TZDI28XUTJ`29@2I6UIMXQ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.USER-20191111FA\AppData\Roaming\Tencent\Users\1301293864\QQ\WinTemp\RichOle\TZDI28XUTJ`29@2I6UIMXQC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b/>
          <w:bCs/>
          <w:szCs w:val="21"/>
        </w:rPr>
        <w:t>测量电功的工具是电能表，其几个重要参数的物理意义</w:t>
      </w:r>
    </w:p>
    <w:p w:rsidR="00ED609D" w:rsidRDefault="00ED609D" w:rsidP="00ED609D">
      <w:pPr>
        <w:spacing w:line="360" w:lineRule="auto"/>
        <w:ind w:rightChars="-11" w:right="-2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（1）“220”是指这个电能表应该在220V的电路中使用；</w:t>
      </w:r>
    </w:p>
    <w:p w:rsidR="00ED609D" w:rsidRDefault="00ED609D" w:rsidP="00ED609D">
      <w:pPr>
        <w:spacing w:line="360" w:lineRule="auto"/>
        <w:ind w:rightChars="-11" w:right="-2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（2）“10（20）A”指这个电能表的标定电流为10A，允许通过的最大电流为20A；</w:t>
      </w:r>
    </w:p>
    <w:p w:rsidR="00ED609D" w:rsidRDefault="00ED609D" w:rsidP="00ED609D">
      <w:pPr>
        <w:spacing w:line="360" w:lineRule="auto"/>
        <w:ind w:rightChars="-11" w:right="-2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（3）“50Hz”指这个电能表在50赫兹的交流电路中使用；</w:t>
      </w:r>
    </w:p>
    <w:p w:rsidR="00ED609D" w:rsidRDefault="00ED609D" w:rsidP="00ED609D">
      <w:pPr>
        <w:spacing w:line="360" w:lineRule="auto"/>
        <w:ind w:rightChars="-11" w:right="-2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（4）“2500revs/（kW•h）”指这个电能表每消耗一千瓦时的电能，转盘转过2500转。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2105025" cy="1057275"/>
            <wp:effectExtent l="0" t="0" r="9525" b="9525"/>
            <wp:docPr id="21" name="图片 21" descr="C:\Users\Administrator.USER-20191111FA\AppData\Roaming\Tencent\Users\1301293864\QQ\WinTemp\RichOle\KC39~~HOP0@$P5CQO105UB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.USER-20191111FA\AppData\Roaming\Tencent\Users\1301293864\QQ\WinTemp\RichOle\KC39~~HOP0@$P5CQO105UBR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09D" w:rsidRDefault="00ED609D" w:rsidP="00ED609D">
      <w:pPr>
        <w:spacing w:line="360" w:lineRule="auto"/>
        <w:ind w:rightChars="-11" w:right="-23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>
        <w:rPr>
          <w:rFonts w:ascii="宋体" w:hAnsi="宋体" w:cs="宋体" w:hint="eastAsia"/>
          <w:b/>
          <w:color w:val="000000"/>
          <w:szCs w:val="21"/>
        </w:rPr>
        <w:t>电能及其计量</w:t>
      </w:r>
    </w:p>
    <w:p w:rsidR="00ED609D" w:rsidRDefault="00ED609D" w:rsidP="00ED609D">
      <w:pPr>
        <w:pStyle w:val="Bodytext1"/>
        <w:spacing w:line="360" w:lineRule="auto"/>
        <w:rPr>
          <w:rFonts w:hint="eastAsia"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【例题</w:t>
      </w:r>
      <w:r>
        <w:rPr>
          <w:rFonts w:hint="eastAsia"/>
          <w:b/>
          <w:bCs/>
          <w:sz w:val="21"/>
          <w:szCs w:val="21"/>
          <w:lang w:val="en-US"/>
        </w:rPr>
        <w:t>1</w:t>
      </w:r>
      <w:r>
        <w:rPr>
          <w:rFonts w:hint="eastAsia"/>
          <w:b/>
          <w:bCs/>
          <w:sz w:val="21"/>
          <w:szCs w:val="21"/>
        </w:rPr>
        <w:t>】（</w:t>
      </w:r>
      <w:r>
        <w:rPr>
          <w:rFonts w:hint="eastAsia"/>
          <w:b/>
          <w:bCs/>
          <w:sz w:val="21"/>
          <w:szCs w:val="21"/>
          <w:lang w:val="en-US"/>
        </w:rPr>
        <w:t>2019湖南怀化</w:t>
      </w:r>
      <w:r>
        <w:rPr>
          <w:rFonts w:hint="eastAsia"/>
          <w:b/>
          <w:bCs/>
          <w:sz w:val="21"/>
          <w:szCs w:val="21"/>
        </w:rPr>
        <w:t>）</w:t>
      </w:r>
      <w:r>
        <w:rPr>
          <w:rFonts w:hint="eastAsia"/>
          <w:bCs/>
          <w:sz w:val="21"/>
          <w:szCs w:val="21"/>
          <w:lang w:val="en-US"/>
        </w:rPr>
        <w:t>图丙是小明家的电能表月初与月末的示数，则他家本月用电</w:t>
      </w:r>
      <w:r>
        <w:rPr>
          <w:rFonts w:hint="eastAsia"/>
          <w:bCs/>
          <w:sz w:val="21"/>
          <w:szCs w:val="21"/>
          <w:u w:val="single"/>
          <w:lang w:val="en-US"/>
        </w:rPr>
        <w:t xml:space="preserve">       </w:t>
      </w:r>
      <w:r>
        <w:rPr>
          <w:rFonts w:hint="eastAsia"/>
          <w:bCs/>
          <w:sz w:val="21"/>
          <w:szCs w:val="21"/>
          <w:lang w:val="en-US"/>
        </w:rPr>
        <w:t xml:space="preserve">度。 </w:t>
      </w:r>
    </w:p>
    <w:p w:rsidR="00ED609D" w:rsidRDefault="00ED609D" w:rsidP="00ED609D">
      <w:pPr>
        <w:pStyle w:val="Bodytext1"/>
        <w:spacing w:line="360" w:lineRule="auto"/>
        <w:rPr>
          <w:rFonts w:hint="eastAsia"/>
          <w:bCs/>
          <w:sz w:val="21"/>
          <w:szCs w:val="21"/>
          <w:lang w:val="en-US"/>
        </w:rPr>
      </w:pPr>
      <w:r>
        <w:rPr>
          <w:noProof/>
          <w:sz w:val="21"/>
          <w:szCs w:val="21"/>
          <w:lang w:val="en-US" w:bidi="ar-SA"/>
        </w:rPr>
        <w:drawing>
          <wp:inline distT="0" distB="0" distL="0" distR="0">
            <wp:extent cx="1400175" cy="809625"/>
            <wp:effectExtent l="0" t="0" r="9525" b="9525"/>
            <wp:docPr id="20" name="图片 2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09D" w:rsidRDefault="00ED609D" w:rsidP="00ED609D">
      <w:pPr>
        <w:spacing w:line="360" w:lineRule="auto"/>
        <w:ind w:rightChars="-11" w:right="-23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>
        <w:rPr>
          <w:rFonts w:ascii="宋体" w:hAnsi="宋体" w:cs="宋体" w:hint="eastAsia"/>
          <w:b/>
          <w:color w:val="000000"/>
          <w:szCs w:val="21"/>
        </w:rPr>
        <w:t>电功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【例题2】</w:t>
      </w:r>
      <w:r>
        <w:rPr>
          <w:rFonts w:ascii="宋体" w:hAnsi="宋体" w:cs="宋体" w:hint="eastAsia"/>
          <w:szCs w:val="21"/>
        </w:rPr>
        <w:t>如图所示的电路，电源电压保持不变，R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＝30Ω，R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＝10Ω．当闭合开关S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、S，断开S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时，电流表的示数为0.4A。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（1）求电源电压；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（2）当闭合开关S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、S，断开S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时，求电流表的示数；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（3）当闭合开关S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、S时，通电100s，求整个电路消耗的电能。</w:t>
      </w:r>
    </w:p>
    <w:p w:rsidR="00ED609D" w:rsidRDefault="00ED609D" w:rsidP="00ED609D">
      <w:pPr>
        <w:spacing w:line="360" w:lineRule="auto"/>
        <w:ind w:leftChars="130" w:left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390650" cy="1333500"/>
            <wp:effectExtent l="0" t="0" r="0" b="0"/>
            <wp:docPr id="19" name="图片 1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038350" cy="1066800"/>
            <wp:effectExtent l="0" t="0" r="0" b="0"/>
            <wp:docPr id="18" name="图片 18" descr="C:\Users\Administrator.USER-20191111FA\AppData\Roaming\Tencent\Users\1301293864\QQ\WinTemp\RichOle\WK_Y1WP}VC[L%~8Q[BJY30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.USER-20191111FA\AppData\Roaming\Tencent\Users\1301293864\QQ\WinTemp\RichOle\WK_Y1WP}VC[L%~8Q[BJY30Y.png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38250" cy="476250"/>
            <wp:effectExtent l="0" t="0" r="0" b="0"/>
            <wp:docPr id="17" name="图片 17" descr="C:\Users\Administrator.USER-20191111FA\AppData\Roaming\Tencent\Users\1301293864\QQ\WinTemp\RichOle\DIQY~0Q)1EDQLS}@SM6J~Z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.USER-20191111FA\AppData\Roaming\Tencent\Users\1301293864\QQ\WinTemp\RichOle\DIQY~0Q)1EDQLS}@SM6J~Z7.png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1．电流所做的功叫_______.电功国际单位是_____，常用单位有度（千瓦时），1度=1千瓦</w:t>
      </w:r>
      <w:r>
        <w:rPr>
          <w:rFonts w:ascii="宋体" w:hAnsi="宋体" w:cs="宋体" w:hint="eastAsia"/>
          <w:szCs w:val="21"/>
        </w:rPr>
        <w:lastRenderedPageBreak/>
        <w:t>时=_____焦耳。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2．利用W=</w:t>
      </w:r>
      <w:proofErr w:type="spellStart"/>
      <w:r>
        <w:rPr>
          <w:rFonts w:ascii="宋体" w:hAnsi="宋体" w:cs="宋体" w:hint="eastAsia"/>
          <w:szCs w:val="21"/>
        </w:rPr>
        <w:t>UIt</w:t>
      </w:r>
      <w:proofErr w:type="spellEnd"/>
      <w:r>
        <w:rPr>
          <w:rFonts w:ascii="宋体" w:hAnsi="宋体" w:cs="宋体" w:hint="eastAsia"/>
          <w:szCs w:val="21"/>
        </w:rPr>
        <w:t>计算电功时注意：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（1）式中的W、U、I和t是对同一段____而言；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（2）计算时单位要_____；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（3）已知任意的三个量都可以求出第______个量。    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3.</w:t>
      </w:r>
      <w:r>
        <w:rPr>
          <w:rFonts w:ascii="宋体" w:hAnsi="宋体" w:cs="宋体" w:hint="eastAsia"/>
          <w:bCs/>
          <w:color w:val="000000"/>
          <w:szCs w:val="21"/>
        </w:rPr>
        <w:t>家用电能表读数所用的单位是（　　）</w:t>
      </w:r>
    </w:p>
    <w:p w:rsidR="00ED609D" w:rsidRDefault="00ED609D" w:rsidP="00ED609D">
      <w:pPr>
        <w:spacing w:line="360" w:lineRule="auto"/>
        <w:ind w:firstLineChars="50" w:firstLine="105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A．千瓦</w:t>
      </w:r>
      <w:r>
        <w:rPr>
          <w:rFonts w:ascii="宋体" w:hAnsi="宋体" w:cs="宋体" w:hint="eastAsia"/>
          <w:bCs/>
          <w:color w:val="000000"/>
          <w:szCs w:val="21"/>
        </w:rPr>
        <w:tab/>
        <w:t xml:space="preserve">  B．千瓦时</w:t>
      </w:r>
      <w:r>
        <w:rPr>
          <w:rFonts w:ascii="宋体" w:hAnsi="宋体" w:cs="宋体" w:hint="eastAsia"/>
          <w:bCs/>
          <w:color w:val="000000"/>
          <w:szCs w:val="21"/>
        </w:rPr>
        <w:tab/>
        <w:t xml:space="preserve"> C．库仑</w:t>
      </w:r>
      <w:r>
        <w:rPr>
          <w:rFonts w:ascii="宋体" w:hAnsi="宋体" w:cs="宋体" w:hint="eastAsia"/>
          <w:bCs/>
          <w:color w:val="000000"/>
          <w:szCs w:val="21"/>
        </w:rPr>
        <w:tab/>
        <w:t xml:space="preserve"> D．伏特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/>
          <w:szCs w:val="21"/>
        </w:rPr>
        <w:t>4.</w:t>
      </w:r>
      <w:r>
        <w:rPr>
          <w:rFonts w:ascii="宋体" w:hAnsi="宋体" w:cs="宋体" w:hint="eastAsia"/>
          <w:bCs/>
          <w:szCs w:val="21"/>
        </w:rPr>
        <w:t>对于图中的各种数据，下列说法不正确的是（    ）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 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171575" cy="1095375"/>
            <wp:effectExtent l="0" t="0" r="9525" b="9525"/>
            <wp:docPr id="16" name="图片 16" descr="D:\2020学科网储值精品资源\使用\2020-2021学年九年级全一册物理精讲精练（人教版）\庄德志用重要文档\课节单元期末模拟中考题型题库专题\有人要买的材料统一存\实验书稿2部\Application Data\Tencent\Users\2015591458\QQ\WinTemp\RichOle\C~L%L[_XE_CK)YP@]$~2TJ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2020学科网储值精品资源\使用\2020-2021学年九年级全一册物理精讲精练（人教版）\庄德志用重要文档\课节单元期末模拟中考题型题库专题\有人要买的材料统一存\实验书稿2部\Application Data\Tencent\Users\2015591458\QQ\WinTemp\RichOle\C~L%L[_XE_CK)YP@]$~2TJD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A．电能表正常工作时的电压一定为220V，电流一定为10A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B．每消耗1kW·h的电能，电能表的转盘转3000转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C．同时使用的用电器总功率不能超过2200W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D．电能表读数的单位是kW·h                                    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5.甲、乙两灯泡中的电流与电压变化的关系如图所示，将甲、乙两灯泡串联后接在电压为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V的电源两端时，甲灯泡中通过的电流为0.5A，此时乙灯泡1min电流所做的电功是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J。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724025" cy="1590675"/>
            <wp:effectExtent l="0" t="0" r="9525" b="9525"/>
            <wp:docPr id="15" name="图片 1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28750" cy="504825"/>
            <wp:effectExtent l="0" t="0" r="0" b="9525"/>
            <wp:docPr id="14" name="图片 14" descr="C:\Users\Administrator.USER-20191111FA\AppData\Roaming\Tencent\Users\1301293864\QQ\WinTemp\RichOle\[ZD5V22MXXZTB~MEON~VDD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.USER-20191111FA\AppData\Roaming\Tencent\Users\1301293864\QQ\WinTemp\RichOle\[ZD5V22MXXZTB~MEON~VDDV.png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一、选择题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1．（2020上海虹口区模拟）</w:t>
      </w:r>
      <w:r>
        <w:rPr>
          <w:rFonts w:ascii="宋体" w:hAnsi="宋体" w:cs="宋体" w:hint="eastAsia"/>
          <w:szCs w:val="21"/>
        </w:rPr>
        <w:t>某导体两端的电压为6伏，10秒内通过该导体横截面的电荷量</w:t>
      </w:r>
      <w:r>
        <w:rPr>
          <w:rFonts w:ascii="宋体" w:hAnsi="宋体" w:cs="宋体" w:hint="eastAsia"/>
          <w:szCs w:val="21"/>
        </w:rPr>
        <w:lastRenderedPageBreak/>
        <w:t>为3库，通过该导体的电流为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安，这段时间内电流做功为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焦；若将该导体两端的电压调整为30伏，其电阻为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欧。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2.（2019吉林模拟题）</w:t>
      </w:r>
      <w:r>
        <w:rPr>
          <w:rFonts w:ascii="宋体" w:hAnsi="宋体" w:cs="宋体" w:hint="eastAsia"/>
          <w:color w:val="000000"/>
          <w:szCs w:val="21"/>
        </w:rPr>
        <w:t>利用如图所示装置研究电功，电动机工作时两端电压为6V，通过的电流为1A，在5s内将质量为4kg的重物匀速提升0.6m。下列说法正确的是（　　）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266825" cy="1104900"/>
            <wp:effectExtent l="0" t="0" r="9525" b="0"/>
            <wp:docPr id="13" name="图片 1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A．重物上升过程中动能转化为重力势能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B．重物增加的机械能是由电能转化来的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C．此过程屮电动机消耗的电能为30J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D．此过程中电动机对重物做的功等于电流做的功</w:t>
      </w:r>
    </w:p>
    <w:p w:rsidR="00ED609D" w:rsidRDefault="00ED609D" w:rsidP="00ED609D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3．（2019四川乐山）</w:t>
      </w:r>
      <w:r>
        <w:rPr>
          <w:rFonts w:ascii="宋体" w:hAnsi="宋体" w:cs="宋体" w:hint="eastAsia"/>
          <w:color w:val="000000"/>
          <w:szCs w:val="21"/>
        </w:rPr>
        <w:t>王亮同学是个爱动脑的孩子，他想知道家里电风扇的实际功率多大，于是他将家里其他用电器都关闭，只让电风扇单独工作了72s，如图的电能表转盘转了5转，下列说法正确的是（　　）</w:t>
      </w:r>
    </w:p>
    <w:p w:rsidR="00ED609D" w:rsidRDefault="00ED609D" w:rsidP="00ED609D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314450" cy="1295400"/>
            <wp:effectExtent l="0" t="0" r="0" b="0"/>
            <wp:docPr id="12" name="图片 1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09D" w:rsidRDefault="00ED609D" w:rsidP="00ED609D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A．此电能表转盘每小时转过2500转</w:t>
      </w:r>
    </w:p>
    <w:p w:rsidR="00ED609D" w:rsidRDefault="00ED609D" w:rsidP="00ED609D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B．电能表是测量电路中用电器功率的仪器</w:t>
      </w:r>
    </w:p>
    <w:p w:rsidR="00ED609D" w:rsidRDefault="00ED609D" w:rsidP="00ED609D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C．此电能表所在电路的最大电功率为2200KW．</w:t>
      </w:r>
    </w:p>
    <w:p w:rsidR="00ED609D" w:rsidRDefault="00ED609D" w:rsidP="00ED609D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D．电风扇的实际功率是100W</w:t>
      </w:r>
    </w:p>
    <w:p w:rsidR="00ED609D" w:rsidRDefault="00ED609D" w:rsidP="00ED609D">
      <w:pPr>
        <w:pStyle w:val="Bodytext1"/>
        <w:spacing w:line="360" w:lineRule="auto"/>
        <w:rPr>
          <w:rFonts w:hint="eastAsia"/>
          <w:b/>
          <w:bCs/>
          <w:sz w:val="21"/>
          <w:szCs w:val="21"/>
          <w:lang w:val="en-US"/>
        </w:rPr>
      </w:pPr>
      <w:r>
        <w:rPr>
          <w:rFonts w:hint="eastAsia"/>
          <w:b/>
          <w:bCs/>
          <w:sz w:val="21"/>
          <w:szCs w:val="21"/>
          <w:lang w:val="en-US"/>
        </w:rPr>
        <w:t>二、填空题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4．（2019上海）</w:t>
      </w:r>
      <w:r>
        <w:rPr>
          <w:rFonts w:ascii="宋体" w:hAnsi="宋体" w:cs="宋体" w:hint="eastAsia"/>
          <w:szCs w:val="21"/>
        </w:rPr>
        <w:t>一节新干电池的电压为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伏，家庭测量消耗电能的仪表是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，远距离输送电一般是采用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方式（填高压或低压）。</w:t>
      </w:r>
    </w:p>
    <w:p w:rsidR="00ED609D" w:rsidRDefault="00ED609D" w:rsidP="00ED609D">
      <w:pPr>
        <w:pStyle w:val="Bodytext1"/>
        <w:spacing w:line="360" w:lineRule="auto"/>
        <w:rPr>
          <w:rFonts w:hint="eastAsia"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/>
        </w:rPr>
        <w:lastRenderedPageBreak/>
        <w:t>5.</w:t>
      </w:r>
      <w:r>
        <w:rPr>
          <w:rFonts w:hint="eastAsia"/>
          <w:b/>
          <w:bCs/>
          <w:sz w:val="21"/>
          <w:szCs w:val="21"/>
        </w:rPr>
        <w:t>（</w:t>
      </w:r>
      <w:r>
        <w:rPr>
          <w:rFonts w:hint="eastAsia"/>
          <w:b/>
          <w:bCs/>
          <w:sz w:val="21"/>
          <w:szCs w:val="21"/>
          <w:lang w:val="en-US"/>
        </w:rPr>
        <w:t>2019湖南怀化</w:t>
      </w:r>
      <w:r>
        <w:rPr>
          <w:rFonts w:hint="eastAsia"/>
          <w:b/>
          <w:bCs/>
          <w:sz w:val="21"/>
          <w:szCs w:val="21"/>
        </w:rPr>
        <w:t>）</w:t>
      </w:r>
      <w:r>
        <w:rPr>
          <w:rFonts w:hint="eastAsia"/>
          <w:bCs/>
          <w:sz w:val="21"/>
          <w:szCs w:val="21"/>
        </w:rPr>
        <w:t>某节能灯泡包装盒上标有“220</w:t>
      </w:r>
      <w:r>
        <w:rPr>
          <w:rFonts w:hint="eastAsia"/>
          <w:bCs/>
          <w:sz w:val="21"/>
          <w:szCs w:val="21"/>
          <w:lang w:val="en-US"/>
        </w:rPr>
        <w:t xml:space="preserve"> </w:t>
      </w:r>
      <w:r>
        <w:rPr>
          <w:rFonts w:hint="eastAsia"/>
          <w:bCs/>
          <w:sz w:val="21"/>
          <w:szCs w:val="21"/>
        </w:rPr>
        <w:t>V</w:t>
      </w:r>
      <w:r>
        <w:rPr>
          <w:rFonts w:hint="eastAsia"/>
          <w:bCs/>
          <w:sz w:val="21"/>
          <w:szCs w:val="21"/>
          <w:lang w:val="en-US"/>
        </w:rPr>
        <w:t xml:space="preserve"> </w:t>
      </w:r>
      <w:r>
        <w:rPr>
          <w:rFonts w:hint="eastAsia"/>
          <w:bCs/>
          <w:sz w:val="21"/>
          <w:szCs w:val="21"/>
        </w:rPr>
        <w:t xml:space="preserve"> 11</w:t>
      </w:r>
      <w:r>
        <w:rPr>
          <w:rFonts w:hint="eastAsia"/>
          <w:bCs/>
          <w:sz w:val="21"/>
          <w:szCs w:val="21"/>
          <w:lang w:val="en-US"/>
        </w:rPr>
        <w:t xml:space="preserve"> </w:t>
      </w:r>
      <w:r>
        <w:rPr>
          <w:rFonts w:hint="eastAsia"/>
          <w:bCs/>
          <w:sz w:val="21"/>
          <w:szCs w:val="21"/>
          <w:lang w:val="en-US" w:bidi="en-US"/>
        </w:rPr>
        <w:t>W"</w:t>
      </w:r>
      <w:r>
        <w:rPr>
          <w:rFonts w:hint="eastAsia"/>
          <w:bCs/>
          <w:sz w:val="21"/>
          <w:szCs w:val="21"/>
        </w:rPr>
        <w:t>的字样，当灯泡正常发光时，通过灯泡的电流为</w:t>
      </w:r>
      <w:r>
        <w:rPr>
          <w:rFonts w:hint="eastAsia"/>
          <w:bCs/>
          <w:sz w:val="21"/>
          <w:szCs w:val="21"/>
          <w:u w:val="single"/>
        </w:rPr>
        <w:t xml:space="preserve"> </w:t>
      </w:r>
      <w:r>
        <w:rPr>
          <w:rFonts w:hint="eastAsia"/>
          <w:bCs/>
          <w:sz w:val="21"/>
          <w:szCs w:val="21"/>
          <w:u w:val="single"/>
          <w:lang w:val="en-US"/>
        </w:rPr>
        <w:t xml:space="preserve">   </w:t>
      </w:r>
      <w:r>
        <w:rPr>
          <w:rFonts w:hint="eastAsia"/>
          <w:bCs/>
          <w:sz w:val="21"/>
          <w:szCs w:val="21"/>
          <w:lang w:val="en-US" w:bidi="en-US"/>
        </w:rPr>
        <w:t>A，</w:t>
      </w:r>
      <w:r>
        <w:rPr>
          <w:rFonts w:hint="eastAsia"/>
          <w:bCs/>
          <w:sz w:val="21"/>
          <w:szCs w:val="21"/>
        </w:rPr>
        <w:t>连续通电1</w:t>
      </w:r>
      <w:r>
        <w:rPr>
          <w:rFonts w:hint="eastAsia"/>
          <w:bCs/>
          <w:sz w:val="21"/>
          <w:szCs w:val="21"/>
          <w:lang w:val="en-US"/>
        </w:rPr>
        <w:t>min</w:t>
      </w:r>
      <w:r>
        <w:rPr>
          <w:rFonts w:hint="eastAsia"/>
          <w:bCs/>
          <w:sz w:val="21"/>
          <w:szCs w:val="21"/>
        </w:rPr>
        <w:t>消耗的电能是</w:t>
      </w:r>
      <w:r>
        <w:rPr>
          <w:rFonts w:hint="eastAsia"/>
          <w:bCs/>
          <w:sz w:val="21"/>
          <w:szCs w:val="21"/>
          <w:u w:val="single"/>
          <w:lang w:val="en-US"/>
        </w:rPr>
        <w:t xml:space="preserve">      </w:t>
      </w:r>
      <w:r>
        <w:rPr>
          <w:rFonts w:hint="eastAsia"/>
          <w:bCs/>
          <w:sz w:val="21"/>
          <w:szCs w:val="21"/>
          <w:lang w:val="en-US" w:bidi="en-US"/>
        </w:rPr>
        <w:t>J</w:t>
      </w:r>
      <w:r>
        <w:rPr>
          <w:rFonts w:hint="eastAsia"/>
          <w:bCs/>
          <w:sz w:val="21"/>
          <w:szCs w:val="21"/>
          <w:lang w:val="en-US"/>
        </w:rPr>
        <w:t>。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bookmarkStart w:id="1" w:name="bookmark37"/>
      <w:bookmarkEnd w:id="1"/>
      <w:r>
        <w:rPr>
          <w:rFonts w:ascii="宋体" w:hAnsi="宋体" w:cs="宋体" w:hint="eastAsia"/>
          <w:b/>
          <w:bCs/>
          <w:szCs w:val="21"/>
        </w:rPr>
        <w:t>6.（2019湖南邵阳）</w:t>
      </w:r>
      <w:r>
        <w:rPr>
          <w:rFonts w:ascii="宋体" w:hAnsi="宋体" w:cs="宋体" w:hint="eastAsia"/>
          <w:szCs w:val="21"/>
        </w:rPr>
        <w:t>李芳家的电子式电能表表盘上标有“3000imp/（kW•h）”的字样，其含义是电路每消</w:t>
      </w:r>
    </w:p>
    <w:p w:rsidR="00ED609D" w:rsidRDefault="00ED609D" w:rsidP="00ED609D">
      <w:pPr>
        <w:spacing w:line="360" w:lineRule="auto"/>
        <w:ind w:leftChars="-29" w:left="-61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耗</w:t>
      </w:r>
      <w:proofErr w:type="spellStart"/>
      <w:r>
        <w:rPr>
          <w:rFonts w:ascii="宋体" w:hAnsi="宋体" w:cs="宋体" w:hint="eastAsia"/>
          <w:szCs w:val="21"/>
        </w:rPr>
        <w:t>lkW</w:t>
      </w:r>
      <w:proofErr w:type="spellEnd"/>
      <w:r>
        <w:rPr>
          <w:rFonts w:ascii="宋体" w:hAnsi="宋体" w:cs="宋体" w:hint="eastAsia"/>
          <w:szCs w:val="21"/>
        </w:rPr>
        <w:t>•h的电能，电能表上指示灯闪烁3000次。她把家中的其他用电器都与电源断开，仅让一个用电器工作3min，发现电能表指示灯闪烁了60次。该用电器在上述时间内消耗的电能为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kW•h。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7.（2019海南模拟题）</w:t>
      </w:r>
      <w:r>
        <w:rPr>
          <w:rFonts w:ascii="宋体" w:hAnsi="宋体" w:cs="宋体" w:hint="eastAsia"/>
          <w:color w:val="000000"/>
          <w:szCs w:val="21"/>
        </w:rPr>
        <w:t>一节新干电池的电压为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　</w:t>
      </w:r>
      <w:r>
        <w:rPr>
          <w:rFonts w:ascii="宋体" w:hAnsi="宋体" w:cs="宋体" w:hint="eastAsia"/>
          <w:color w:val="000000"/>
          <w:szCs w:val="21"/>
        </w:rPr>
        <w:t>伏，家庭测量消耗电能的仪表是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，远距离输送电一般是采用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方式（填高压或低压）。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/>
          <w:szCs w:val="21"/>
        </w:rPr>
        <w:t>8.（2019江苏徐州）</w:t>
      </w:r>
      <w:r>
        <w:rPr>
          <w:rFonts w:ascii="宋体" w:hAnsi="宋体" w:cs="宋体" w:hint="eastAsia"/>
          <w:bCs/>
          <w:szCs w:val="21"/>
        </w:rPr>
        <w:t>小天家电能表本月初的示数为821.6度，本月底的示数如图所示，小天家本月消耗的电能为</w:t>
      </w:r>
      <w:r>
        <w:rPr>
          <w:rFonts w:ascii="宋体" w:hAnsi="宋体" w:cs="宋体" w:hint="eastAsia"/>
          <w:bCs/>
          <w:szCs w:val="21"/>
          <w:u w:val="single"/>
        </w:rPr>
        <w:t xml:space="preserve">        </w:t>
      </w:r>
      <w:r>
        <w:rPr>
          <w:rFonts w:ascii="宋体" w:hAnsi="宋体" w:cs="宋体" w:hint="eastAsia"/>
          <w:bCs/>
          <w:szCs w:val="21"/>
        </w:rPr>
        <w:t>kW•h。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190625" cy="1323975"/>
            <wp:effectExtent l="0" t="0" r="9525" b="9525"/>
            <wp:docPr id="10" name="图片 1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9．（2019•淄博模拟题）</w:t>
      </w:r>
      <w:r>
        <w:rPr>
          <w:rFonts w:ascii="宋体" w:hAnsi="宋体" w:cs="宋体" w:hint="eastAsia"/>
          <w:szCs w:val="21"/>
        </w:rPr>
        <w:t>如图所示是某电能表表盘的部分数据（imp表示电能表指示灯闪烁的次数）．当电路中某用电器单独工作6min时，电能表指示灯闪烁了320次，则该用电器消耗的电能是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kW•h，它的功率是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W。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209800" cy="942975"/>
            <wp:effectExtent l="0" t="0" r="0" b="9525"/>
            <wp:docPr id="4" name="图片 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09D" w:rsidRDefault="00ED609D" w:rsidP="00ED609D">
      <w:pPr>
        <w:pStyle w:val="DefaultParagraph"/>
        <w:spacing w:line="360" w:lineRule="auto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三、计算题</w:t>
      </w:r>
    </w:p>
    <w:p w:rsidR="00ED609D" w:rsidRDefault="00ED609D" w:rsidP="00ED609D">
      <w:pPr>
        <w:adjustRightInd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10.（2019福建模拟题）</w:t>
      </w:r>
      <w:r>
        <w:rPr>
          <w:rFonts w:ascii="宋体" w:hAnsi="宋体" w:cs="宋体" w:hint="eastAsia"/>
          <w:color w:val="000000"/>
          <w:szCs w:val="21"/>
        </w:rPr>
        <w:t>如图所示的电路中，电阻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  <w:lang w:val="pt-BR"/>
        </w:rPr>
        <w:t>1</w:t>
      </w:r>
      <w:r>
        <w:rPr>
          <w:rFonts w:ascii="宋体" w:hAnsi="宋体" w:cs="宋体" w:hint="eastAsia"/>
          <w:color w:val="000000"/>
          <w:szCs w:val="21"/>
        </w:rPr>
        <w:t>=10Ω，电源电压保持不变，闭合开关后，电流表A</w:t>
      </w:r>
      <w:r>
        <w:rPr>
          <w:rFonts w:ascii="宋体" w:hAnsi="宋体" w:cs="宋体" w:hint="eastAsia"/>
          <w:color w:val="000000"/>
          <w:szCs w:val="21"/>
          <w:vertAlign w:val="subscript"/>
          <w:lang w:val="pt-BR"/>
        </w:rPr>
        <w:t>1</w:t>
      </w:r>
      <w:r>
        <w:rPr>
          <w:rFonts w:ascii="宋体" w:hAnsi="宋体" w:cs="宋体" w:hint="eastAsia"/>
          <w:color w:val="000000"/>
          <w:szCs w:val="21"/>
        </w:rPr>
        <w:t>的示数为0.6A，干路中电流表A的示数为0.9A。求：</w:t>
      </w:r>
    </w:p>
    <w:p w:rsidR="00ED609D" w:rsidRDefault="00ED609D" w:rsidP="00ED609D">
      <w:pPr>
        <w:adjustRightInd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  <w:lang w:val="pt-BR"/>
        </w:rPr>
        <w:t>1</w:t>
      </w:r>
      <w:r>
        <w:rPr>
          <w:rFonts w:ascii="宋体" w:hAnsi="宋体" w:cs="宋体" w:hint="eastAsia"/>
          <w:color w:val="000000"/>
          <w:szCs w:val="21"/>
        </w:rPr>
        <w:t>两端的电压；</w:t>
      </w:r>
    </w:p>
    <w:p w:rsidR="00ED609D" w:rsidRDefault="00ED609D" w:rsidP="00ED609D">
      <w:pPr>
        <w:adjustRightInd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（2）通过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  <w:lang w:val="pt-BR"/>
        </w:rPr>
        <w:t>2</w:t>
      </w:r>
      <w:r>
        <w:rPr>
          <w:rFonts w:ascii="宋体" w:hAnsi="宋体" w:cs="宋体" w:hint="eastAsia"/>
          <w:color w:val="000000"/>
          <w:szCs w:val="21"/>
        </w:rPr>
        <w:t>的电流；</w:t>
      </w:r>
    </w:p>
    <w:p w:rsidR="00ED609D" w:rsidRDefault="00ED609D" w:rsidP="00ED609D">
      <w:pPr>
        <w:adjustRightInd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  <w:lang w:val="pt-BR"/>
        </w:rPr>
        <w:t>2</w:t>
      </w:r>
      <w:r>
        <w:rPr>
          <w:rFonts w:ascii="宋体" w:hAnsi="宋体" w:cs="宋体" w:hint="eastAsia"/>
          <w:color w:val="000000"/>
          <w:szCs w:val="21"/>
        </w:rPr>
        <w:t xml:space="preserve">的阻值；  </w:t>
      </w:r>
    </w:p>
    <w:p w:rsidR="00ED609D" w:rsidRDefault="00ED609D" w:rsidP="00ED609D">
      <w:pPr>
        <w:adjustRightInd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（4）通电20s，电路消耗的电能。</w:t>
      </w:r>
    </w:p>
    <w:p w:rsidR="00ED609D" w:rsidRDefault="00ED609D" w:rsidP="00ED609D">
      <w:pPr>
        <w:adjustRightInd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676400" cy="1228725"/>
            <wp:effectExtent l="0" t="0" r="0" b="9525"/>
            <wp:docPr id="2" name="图片 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11．（2020•济南模拟）</w:t>
      </w:r>
      <w:r>
        <w:rPr>
          <w:rFonts w:ascii="宋体" w:hAnsi="宋体" w:cs="宋体" w:hint="eastAsia"/>
          <w:szCs w:val="21"/>
        </w:rPr>
        <w:t>如图，将标有“6V 3W”字样的灯泡L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和标有“6V 6W”字样的灯泡L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串联在电路中，使其中一个灯泡正常发光，另一个灯泡的实际功率不超过其额定功率，不考虑温度对电阻的影响。求：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（1）灯泡L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正常工作时的电流；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（2）灯泡L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的电阻；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（3）电源电压；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（4）此电路工作2分钟消耗的电能。</w:t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609725" cy="1028700"/>
            <wp:effectExtent l="0" t="0" r="9525" b="0"/>
            <wp:docPr id="1" name="图片 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09D" w:rsidRDefault="00ED609D" w:rsidP="00ED609D">
      <w:pPr>
        <w:spacing w:line="360" w:lineRule="auto"/>
        <w:rPr>
          <w:rFonts w:ascii="宋体" w:hAnsi="宋体" w:cs="宋体" w:hint="eastAsia"/>
          <w:color w:val="000000"/>
          <w:szCs w:val="21"/>
        </w:rPr>
      </w:pPr>
    </w:p>
    <w:p w:rsidR="00AB029B" w:rsidRPr="007C6F5D" w:rsidRDefault="00AB029B"/>
    <w:sectPr w:rsidR="00AB029B" w:rsidRPr="007C6F5D">
      <w:headerReference w:type="default" r:id="rId3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FBE" w:rsidRDefault="00297FBE" w:rsidP="007C6F5D">
      <w:r>
        <w:separator/>
      </w:r>
    </w:p>
  </w:endnote>
  <w:endnote w:type="continuationSeparator" w:id="0">
    <w:p w:rsidR="00297FBE" w:rsidRDefault="00297FBE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FBE" w:rsidRDefault="00297FBE" w:rsidP="007C6F5D">
      <w:r>
        <w:separator/>
      </w:r>
    </w:p>
  </w:footnote>
  <w:footnote w:type="continuationSeparator" w:id="0">
    <w:p w:rsidR="00297FBE" w:rsidRDefault="00297FBE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1832F8"/>
    <w:rsid w:val="00297FBE"/>
    <w:rsid w:val="007124E7"/>
    <w:rsid w:val="007C6F5D"/>
    <w:rsid w:val="00AB029B"/>
    <w:rsid w:val="00ED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Bodytext1">
    <w:name w:val="Body text|1"/>
    <w:basedOn w:val="a"/>
    <w:qFormat/>
    <w:rsid w:val="00ED609D"/>
    <w:pPr>
      <w:spacing w:after="200" w:line="288" w:lineRule="auto"/>
    </w:pPr>
    <w:rPr>
      <w:rFonts w:ascii="宋体" w:hAnsi="宋体" w:cs="宋体"/>
      <w:sz w:val="20"/>
      <w:szCs w:val="20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Bodytext1">
    <w:name w:val="Body text|1"/>
    <w:basedOn w:val="a"/>
    <w:qFormat/>
    <w:rsid w:val="00ED609D"/>
    <w:pPr>
      <w:spacing w:after="200" w:line="288" w:lineRule="auto"/>
    </w:pPr>
    <w:rPr>
      <w:rFonts w:ascii="宋体" w:hAnsi="宋体" w:cs="宋体"/>
      <w:sz w:val="20"/>
      <w:szCs w:val="20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.USER-20191111FA\AppData\Roaming\Tencent\Users\1301293864\QQ\WinTemp\RichOle\KC39~~HOP0@$P5CQO105UBR.png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file:///D:\2020&#23398;&#31185;&#32593;&#20648;&#20540;&#31934;&#21697;&#36164;&#28304;\&#20351;&#29992;\2020-2021&#23398;&#24180;&#20061;&#24180;&#32423;&#20840;&#19968;&#20876;&#29289;&#29702;&#31934;&#35762;&#31934;&#32451;&#65288;&#20154;&#25945;&#29256;&#65289;\&#24196;&#24503;&#24535;&#29992;&#37325;&#35201;&#25991;&#26723;\&#35838;&#33410;&#21333;&#20803;&#26399;&#26411;&#27169;&#25311;&#20013;&#32771;&#39064;&#22411;&#39064;&#24211;&#19987;&#39064;\&#26377;&#20154;&#35201;&#20080;&#30340;&#26448;&#26009;&#32479;&#19968;&#23384;\&#23454;&#39564;&#20070;&#31295;2&#37096;\Application%20Data\Tencent\Users\2015591458\QQ\WinTemp\RichOle\C~L%25L%5b_XE_CK)YP@%5d$~2TJD.pn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5" Type="http://schemas.openxmlformats.org/officeDocument/2006/relationships/image" Target="media/image12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image" Target="file:///C:\Users\Administrator.USER-20191111FA\AppData\Roaming\Tencent\Users\1301293864\QQ\WinTemp\RichOle\%5bZD5V22MXXZTB~MEON~VDDV.png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28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image" Target="file:///C:\Users\Administrator.USER-20191111FA\AppData\Roaming\Tencent\Users\1301293864\QQ\WinTemp\RichOle\DIQY~0Q)1EDQLS%7d@SM6J~Z7.png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image" Target="media/image14.png"/><Relationship Id="rId30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368</Words>
  <Characters>2101</Characters>
  <Application>Microsoft Office Word</Application>
  <DocSecurity>0</DocSecurity>
  <Lines>17</Lines>
  <Paragraphs>4</Paragraphs>
  <ScaleCrop>false</ScaleCrop>
  <Company>Microsoft</Company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2020-10-11T00:33:00Z</dcterms:created>
  <dcterms:modified xsi:type="dcterms:W3CDTF">2020-10-11T00:33:00Z</dcterms:modified>
</cp:coreProperties>
</file>